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Assess knowledge gained from the experience - reflection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https://prezi.com/mn5fkut7nvhz/popsicle-stick-bridge-reflection/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Reflection 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Did you decide to change/revise your original design while constructing your bridge? 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 you think that engineers have to adapt their original plans during construction? Why might they?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design elements of other bridges did you like best?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methods did you see others try that worked well?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If you had to do it all over again, how would your planned design change? Why?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rezi.com/mn5fkut7nvhz/popsicle-stick-bridge-reflection/" TargetMode="External"/></Relationships>
</file>