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http://curriculum.vexrobotics.com/curriculum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Robotics curriculum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curriculum.vexrobotics.com/curriculum" TargetMode="External"/></Relationships>
</file>