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7E" w:rsidRDefault="006D0B7E" w:rsidP="006730F8">
      <w:bookmarkStart w:id="0" w:name="_GoBack"/>
      <w:bookmarkEnd w:id="0"/>
    </w:p>
    <w:p w:rsidR="001E3733" w:rsidRDefault="006730F8" w:rsidP="00073F4B">
      <w:pPr>
        <w:pStyle w:val="NoSpacing"/>
        <w:rPr>
          <w:b/>
        </w:rPr>
      </w:pPr>
      <w:r w:rsidRPr="001E3733">
        <w:rPr>
          <w:b/>
        </w:rPr>
        <w:t>Ryan Calloway</w:t>
      </w:r>
      <w:r w:rsidR="00073F4B">
        <w:rPr>
          <w:b/>
        </w:rPr>
        <w:t>, UC Santa Barbara electrical engineering major, NSBE co-chair</w:t>
      </w:r>
    </w:p>
    <w:p w:rsidR="00073F4B" w:rsidRDefault="00073F4B" w:rsidP="00073F4B">
      <w:pPr>
        <w:pStyle w:val="NoSpacing"/>
        <w:rPr>
          <w:b/>
        </w:rPr>
      </w:pPr>
    </w:p>
    <w:p w:rsidR="001E3733" w:rsidRDefault="00C9151B" w:rsidP="006730F8">
      <w:r>
        <w:t xml:space="preserve">Ryan Calloway’s affable nature belies </w:t>
      </w:r>
      <w:r w:rsidR="001136B2">
        <w:t xml:space="preserve">a story of determination and persistence that has carried him to his </w:t>
      </w:r>
      <w:r>
        <w:t>current status as Electrical Engineering</w:t>
      </w:r>
      <w:r w:rsidR="006730F8">
        <w:t xml:space="preserve"> </w:t>
      </w:r>
      <w:r>
        <w:t>student in UC Santa Barba</w:t>
      </w:r>
      <w:r w:rsidR="006730F8">
        <w:t xml:space="preserve">ra’s </w:t>
      </w:r>
      <w:r w:rsidR="006D0B7E">
        <w:t xml:space="preserve">prestigious </w:t>
      </w:r>
      <w:r w:rsidR="006730F8">
        <w:t>College of Engineering.  Ryan grew up in Pacoima, a town better known for gang crime and poverty than college aspirations.  His mother and grandmother did their best to shelter h</w:t>
      </w:r>
      <w:r w:rsidR="001E3733">
        <w:t xml:space="preserve">im from the rough neighborhood </w:t>
      </w:r>
      <w:proofErr w:type="gramStart"/>
      <w:r w:rsidR="006730F8">
        <w:t xml:space="preserve">and </w:t>
      </w:r>
      <w:r w:rsidR="001E3733">
        <w:t xml:space="preserve"> </w:t>
      </w:r>
      <w:r w:rsidR="006730F8">
        <w:t>instill</w:t>
      </w:r>
      <w:proofErr w:type="gramEnd"/>
      <w:r w:rsidR="006730F8">
        <w:t xml:space="preserve"> the belief that</w:t>
      </w:r>
      <w:r w:rsidR="00F3052D">
        <w:t xml:space="preserve"> going to college was never in</w:t>
      </w:r>
      <w:r w:rsidR="006730F8">
        <w:t xml:space="preserve"> question.  </w:t>
      </w:r>
    </w:p>
    <w:p w:rsidR="00073F4B" w:rsidRDefault="001E3733" w:rsidP="006730F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7D0F80" wp14:editId="49C87A7A">
                <wp:simplePos x="0" y="0"/>
                <wp:positionH relativeFrom="margin">
                  <wp:posOffset>3970020</wp:posOffset>
                </wp:positionH>
                <wp:positionV relativeFrom="margin">
                  <wp:posOffset>2416810</wp:posOffset>
                </wp:positionV>
                <wp:extent cx="1802130" cy="991870"/>
                <wp:effectExtent l="0" t="0" r="2667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130" cy="99187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3733" w:rsidRPr="001E3733" w:rsidRDefault="001E3733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E3733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“Without MESA, I wouldn’t be here.” </w:t>
                            </w:r>
                          </w:p>
                          <w:p w:rsidR="001E3733" w:rsidRDefault="001E3733" w:rsidP="001E3733">
                            <w:r>
                              <w:softHyphen/>
                            </w:r>
                            <w:r>
                              <w:tab/>
                              <w:t xml:space="preserve"> ~ Ryan Calloway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2.6pt;margin-top:190.3pt;width:141.9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" fillcolor="white [3201]" strokecolor="red" strokeweight="1pt">
                <v:textbox>
                  <w:txbxContent>
                    <w:p w:rsidR="001E3733" w:rsidRPr="001E3733" w:rsidRDefault="001E3733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E3733">
                        <w:rPr>
                          <w:b/>
                          <w:i/>
                          <w:sz w:val="28"/>
                          <w:szCs w:val="28"/>
                        </w:rPr>
                        <w:t xml:space="preserve">“Without MESA, I wouldn’t be here.” </w:t>
                      </w:r>
                    </w:p>
                    <w:p w:rsidR="001E3733" w:rsidRDefault="001E3733" w:rsidP="001E3733">
                      <w:r>
                        <w:softHyphen/>
                      </w:r>
                      <w:r>
                        <w:tab/>
                        <w:t xml:space="preserve"> ~ Ryan Calloway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1F0968" wp14:editId="34B882C2">
            <wp:simplePos x="0" y="0"/>
            <wp:positionH relativeFrom="margin">
              <wp:posOffset>42545</wp:posOffset>
            </wp:positionH>
            <wp:positionV relativeFrom="paragraph">
              <wp:posOffset>93345</wp:posOffset>
            </wp:positionV>
            <wp:extent cx="2204720" cy="3307715"/>
            <wp:effectExtent l="0" t="0" r="5080" b="6985"/>
            <wp:wrapTight wrapText="bothSides">
              <wp:wrapPolygon edited="0">
                <wp:start x="0" y="0"/>
                <wp:lineTo x="0" y="21521"/>
                <wp:lineTo x="21463" y="21521"/>
                <wp:lineTo x="214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47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330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0F8">
        <w:t>Ryan</w:t>
      </w:r>
      <w:r>
        <w:t xml:space="preserve">’s </w:t>
      </w:r>
      <w:r w:rsidR="006730F8">
        <w:t>p</w:t>
      </w:r>
      <w:r w:rsidR="001136B2">
        <w:t>assion for engineering was born</w:t>
      </w:r>
      <w:r w:rsidR="00073F4B">
        <w:t xml:space="preserve"> in </w:t>
      </w:r>
      <w:r w:rsidR="006730F8">
        <w:t>7</w:t>
      </w:r>
      <w:r w:rsidR="006730F8" w:rsidRPr="00237049">
        <w:rPr>
          <w:vertAlign w:val="superscript"/>
        </w:rPr>
        <w:t>th</w:t>
      </w:r>
      <w:r w:rsidR="006730F8">
        <w:t xml:space="preserve"> grade </w:t>
      </w:r>
      <w:r w:rsidR="00073F4B">
        <w:t xml:space="preserve">when his </w:t>
      </w:r>
      <w:r w:rsidR="006730F8">
        <w:t xml:space="preserve">science teacher taught a section on space </w:t>
      </w:r>
      <w:r w:rsidR="00073F4B">
        <w:t xml:space="preserve">exploration and he couldn’t get enough. He read </w:t>
      </w:r>
      <w:r w:rsidR="006730F8">
        <w:t xml:space="preserve">anything he could get his hands on that had to do with space and NASA.  Around that same time he saw some older students building rockets for a science competition </w:t>
      </w:r>
      <w:r w:rsidR="00E51740">
        <w:t>and he declared “That’s what I want to do</w:t>
      </w:r>
      <w:r w:rsidR="006730F8">
        <w:t xml:space="preserve">!”  </w:t>
      </w:r>
    </w:p>
    <w:p w:rsidR="00073F4B" w:rsidRDefault="00073F4B" w:rsidP="006730F8">
      <w:r>
        <w:t xml:space="preserve">When Ryan began </w:t>
      </w:r>
      <w:proofErr w:type="gramStart"/>
      <w:r>
        <w:t xml:space="preserve">at </w:t>
      </w:r>
      <w:r w:rsidR="006730F8">
        <w:t xml:space="preserve"> UC</w:t>
      </w:r>
      <w:proofErr w:type="gramEnd"/>
      <w:r w:rsidR="006730F8">
        <w:t xml:space="preserve"> Santa Barbara, </w:t>
      </w:r>
      <w:r>
        <w:t>he</w:t>
      </w:r>
      <w:r w:rsidR="006730F8">
        <w:t xml:space="preserve"> faced an uphill battle to pursue his dreams.  He was initially admitted to the</w:t>
      </w:r>
      <w:r>
        <w:t xml:space="preserve"> College of Letters and Science and had </w:t>
      </w:r>
      <w:r w:rsidR="006730F8">
        <w:t>to work his way over to the College of Engineering and eventually the highly comp</w:t>
      </w:r>
      <w:r>
        <w:t>etitive electrical e</w:t>
      </w:r>
      <w:r w:rsidR="006730F8">
        <w:t xml:space="preserve">ngineering program.  His academic areas of interest include nanotechnology, controls and robotics.  </w:t>
      </w:r>
    </w:p>
    <w:p w:rsidR="006730F8" w:rsidRDefault="006730F8" w:rsidP="006730F8">
      <w:r>
        <w:t xml:space="preserve">His professional aspirations have been stoked many recent achievements in space exploration and research such as NASA’s landing a probe on a comet, discovering evidence of running water on Mars, and the Pluto fly-by.  Ryan dreams of being part of a team that accomplishes something revolutionary like putting a man on Mars.  Whether it’s family, </w:t>
      </w:r>
      <w:r w:rsidR="00073F4B">
        <w:t>science competitions</w:t>
      </w:r>
      <w:r>
        <w:t xml:space="preserve">, or the MESA community at UC Santa Barbara, Ryan knows that </w:t>
      </w:r>
      <w:r w:rsidR="00073F4B">
        <w:t xml:space="preserve">anything </w:t>
      </w:r>
      <w:r>
        <w:t xml:space="preserve">can be accomplished through teamwork.  </w:t>
      </w:r>
    </w:p>
    <w:p w:rsidR="006730F8" w:rsidRDefault="006730F8" w:rsidP="006730F8">
      <w:r>
        <w:t xml:space="preserve">It’s no wonder Ryan is undaunted by unimaginable journeys </w:t>
      </w:r>
      <w:r w:rsidR="005D21B4">
        <w:t xml:space="preserve">such as </w:t>
      </w:r>
      <w:r w:rsidR="00073F4B">
        <w:t>a manned mission to Mars;</w:t>
      </w:r>
      <w:r>
        <w:t xml:space="preserve"> he has figuratively traveled just as far from the rough neighborhoods of </w:t>
      </w:r>
      <w:proofErr w:type="spellStart"/>
      <w:r>
        <w:t>Pecoima</w:t>
      </w:r>
      <w:proofErr w:type="spellEnd"/>
      <w:r>
        <w:t xml:space="preserve"> to where he is now.  The MESA Engineering Program is proud to support </w:t>
      </w:r>
      <w:r w:rsidR="005D21B4">
        <w:t>Ryan</w:t>
      </w:r>
      <w:r>
        <w:t xml:space="preserve"> and grateful for all that he contributes</w:t>
      </w:r>
      <w:r w:rsidR="00F3052D" w:rsidRPr="00F3052D">
        <w:t xml:space="preserve"> </w:t>
      </w:r>
      <w:r w:rsidR="00F3052D">
        <w:t>to the UC Santa Barbara MESA community</w:t>
      </w:r>
      <w:r>
        <w:t xml:space="preserve">.  </w:t>
      </w:r>
    </w:p>
    <w:p w:rsidR="006730F8" w:rsidRDefault="006730F8" w:rsidP="006730F8"/>
    <w:p w:rsidR="00BC2753" w:rsidRDefault="00BC2753"/>
    <w:sectPr w:rsidR="00BC275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116" w:rsidRDefault="003B1116" w:rsidP="006D0B7E">
      <w:pPr>
        <w:spacing w:after="0" w:line="240" w:lineRule="auto"/>
      </w:pPr>
      <w:r>
        <w:separator/>
      </w:r>
    </w:p>
  </w:endnote>
  <w:endnote w:type="continuationSeparator" w:id="0">
    <w:p w:rsidR="003B1116" w:rsidRDefault="003B1116" w:rsidP="006D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116" w:rsidRDefault="003B1116" w:rsidP="006D0B7E">
      <w:pPr>
        <w:spacing w:after="0" w:line="240" w:lineRule="auto"/>
      </w:pPr>
      <w:r>
        <w:separator/>
      </w:r>
    </w:p>
  </w:footnote>
  <w:footnote w:type="continuationSeparator" w:id="0">
    <w:p w:rsidR="003B1116" w:rsidRDefault="003B1116" w:rsidP="006D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7E" w:rsidRDefault="006D0B7E">
    <w:pPr>
      <w:pStyle w:val="Header"/>
    </w:pPr>
    <w:r>
      <w:rPr>
        <w:noProof/>
      </w:rPr>
      <w:drawing>
        <wp:inline distT="0" distB="0" distL="0" distR="0">
          <wp:extent cx="3398520" cy="948690"/>
          <wp:effectExtent l="0" t="0" r="0" b="3810"/>
          <wp:docPr id="2" name="Picture 2" descr="A_ME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MED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52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0B7E" w:rsidRDefault="006D0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3216C"/>
    <w:multiLevelType w:val="hybridMultilevel"/>
    <w:tmpl w:val="7FD2FED8"/>
    <w:lvl w:ilvl="0" w:tplc="AD98384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66367"/>
    <w:multiLevelType w:val="hybridMultilevel"/>
    <w:tmpl w:val="066498D2"/>
    <w:lvl w:ilvl="0" w:tplc="A1442B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F8"/>
    <w:rsid w:val="000146AB"/>
    <w:rsid w:val="00073F4B"/>
    <w:rsid w:val="000F75D1"/>
    <w:rsid w:val="001136B2"/>
    <w:rsid w:val="001E3733"/>
    <w:rsid w:val="0020660F"/>
    <w:rsid w:val="003B1116"/>
    <w:rsid w:val="005D21B4"/>
    <w:rsid w:val="006730F8"/>
    <w:rsid w:val="006D0B7E"/>
    <w:rsid w:val="00BC2753"/>
    <w:rsid w:val="00C9151B"/>
    <w:rsid w:val="00D82797"/>
    <w:rsid w:val="00E51740"/>
    <w:rsid w:val="00F3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7E"/>
  </w:style>
  <w:style w:type="paragraph" w:styleId="Footer">
    <w:name w:val="footer"/>
    <w:basedOn w:val="Normal"/>
    <w:link w:val="FooterChar"/>
    <w:uiPriority w:val="99"/>
    <w:unhideWhenUsed/>
    <w:rsid w:val="006D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7E"/>
  </w:style>
  <w:style w:type="paragraph" w:styleId="BalloonText">
    <w:name w:val="Balloon Text"/>
    <w:basedOn w:val="Normal"/>
    <w:link w:val="BalloonTextChar"/>
    <w:uiPriority w:val="99"/>
    <w:semiHidden/>
    <w:unhideWhenUsed/>
    <w:rsid w:val="001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733"/>
    <w:pPr>
      <w:ind w:left="720"/>
      <w:contextualSpacing/>
    </w:pPr>
  </w:style>
  <w:style w:type="paragraph" w:styleId="NoSpacing">
    <w:name w:val="No Spacing"/>
    <w:uiPriority w:val="1"/>
    <w:qFormat/>
    <w:rsid w:val="001E37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7E"/>
  </w:style>
  <w:style w:type="paragraph" w:styleId="Footer">
    <w:name w:val="footer"/>
    <w:basedOn w:val="Normal"/>
    <w:link w:val="FooterChar"/>
    <w:uiPriority w:val="99"/>
    <w:unhideWhenUsed/>
    <w:rsid w:val="006D0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7E"/>
  </w:style>
  <w:style w:type="paragraph" w:styleId="BalloonText">
    <w:name w:val="Balloon Text"/>
    <w:basedOn w:val="Normal"/>
    <w:link w:val="BalloonTextChar"/>
    <w:uiPriority w:val="99"/>
    <w:semiHidden/>
    <w:unhideWhenUsed/>
    <w:rsid w:val="001E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733"/>
    <w:pPr>
      <w:ind w:left="720"/>
      <w:contextualSpacing/>
    </w:pPr>
  </w:style>
  <w:style w:type="paragraph" w:styleId="NoSpacing">
    <w:name w:val="No Spacing"/>
    <w:uiPriority w:val="1"/>
    <w:qFormat/>
    <w:rsid w:val="001E37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Hale</dc:creator>
  <cp:lastModifiedBy>Windows User</cp:lastModifiedBy>
  <cp:revision>2</cp:revision>
  <dcterms:created xsi:type="dcterms:W3CDTF">2016-02-08T21:57:00Z</dcterms:created>
  <dcterms:modified xsi:type="dcterms:W3CDTF">2016-02-08T21:57:00Z</dcterms:modified>
</cp:coreProperties>
</file>