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E9" w:rsidRPr="006620E9" w:rsidRDefault="006620E9" w:rsidP="006620E9">
      <w:pPr>
        <w:pStyle w:val="Style4"/>
        <w:ind w:left="360"/>
        <w:rPr>
          <w:rFonts w:asciiTheme="minorHAnsi" w:hAnsiTheme="minorHAnsi" w:cstheme="minorHAnsi"/>
          <w:sz w:val="40"/>
          <w:szCs w:val="40"/>
        </w:rPr>
      </w:pPr>
    </w:p>
    <w:p w:rsidR="006620E9" w:rsidRPr="006620E9" w:rsidRDefault="006620E9" w:rsidP="006620E9">
      <w:pPr>
        <w:pStyle w:val="Style4"/>
        <w:ind w:left="360"/>
        <w:outlineLvl w:val="0"/>
        <w:rPr>
          <w:rFonts w:asciiTheme="minorHAnsi" w:hAnsiTheme="minorHAnsi" w:cstheme="minorHAnsi"/>
          <w:b/>
          <w:sz w:val="40"/>
          <w:szCs w:val="40"/>
        </w:rPr>
      </w:pPr>
      <w:r w:rsidRPr="006620E9">
        <w:rPr>
          <w:rFonts w:asciiTheme="minorHAnsi" w:hAnsiTheme="minorHAnsi" w:cstheme="minorHAnsi"/>
          <w:b/>
          <w:sz w:val="40"/>
          <w:szCs w:val="40"/>
        </w:rPr>
        <w:t xml:space="preserve">MESA logo policy </w:t>
      </w:r>
    </w:p>
    <w:p w:rsidR="006620E9" w:rsidRDefault="006620E9" w:rsidP="006620E9">
      <w:pPr>
        <w:pStyle w:val="Style4"/>
        <w:ind w:left="360"/>
        <w:outlineLvl w:val="0"/>
        <w:rPr>
          <w:b/>
        </w:rPr>
      </w:pPr>
    </w:p>
    <w:p w:rsidR="006620E9" w:rsidRDefault="006620E9" w:rsidP="006620E9">
      <w:pPr>
        <w:pStyle w:val="Style4"/>
        <w:ind w:left="360"/>
        <w:outlineLvl w:val="0"/>
        <w:rPr>
          <w:b/>
        </w:rPr>
      </w:pPr>
    </w:p>
    <w:p w:rsidR="006620E9" w:rsidRDefault="006620E9" w:rsidP="006620E9">
      <w:pPr>
        <w:pStyle w:val="Style4"/>
        <w:ind w:left="360"/>
        <w:jc w:val="center"/>
        <w:outlineLvl w:val="0"/>
        <w:rPr>
          <w:b/>
        </w:rPr>
      </w:pPr>
      <w:r w:rsidRPr="00627D90">
        <w:rPr>
          <w:b/>
          <w:noProof/>
        </w:rPr>
        <w:drawing>
          <wp:inline distT="0" distB="0" distL="0" distR="0">
            <wp:extent cx="2744704" cy="714375"/>
            <wp:effectExtent l="19050" t="0" r="0" b="0"/>
            <wp:docPr id="10" name="Picture 3" descr="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medium"/>
                    <pic:cNvPicPr>
                      <a:picLocks noChangeAspect="1" noChangeArrowheads="1"/>
                    </pic:cNvPicPr>
                  </pic:nvPicPr>
                  <pic:blipFill>
                    <a:blip r:embed="rId4" cstate="print"/>
                    <a:srcRect/>
                    <a:stretch>
                      <a:fillRect/>
                    </a:stretch>
                  </pic:blipFill>
                  <pic:spPr bwMode="auto">
                    <a:xfrm>
                      <a:off x="0" y="0"/>
                      <a:ext cx="2744704" cy="714375"/>
                    </a:xfrm>
                    <a:prstGeom prst="rect">
                      <a:avLst/>
                    </a:prstGeom>
                    <a:noFill/>
                    <a:ln w="9525">
                      <a:noFill/>
                      <a:miter lim="800000"/>
                      <a:headEnd/>
                      <a:tailEnd/>
                    </a:ln>
                  </pic:spPr>
                </pic:pic>
              </a:graphicData>
            </a:graphic>
          </wp:inline>
        </w:drawing>
      </w:r>
    </w:p>
    <w:p w:rsidR="006620E9" w:rsidRDefault="006620E9" w:rsidP="006620E9">
      <w:pPr>
        <w:pStyle w:val="Style4"/>
        <w:ind w:left="360"/>
        <w:jc w:val="center"/>
        <w:outlineLvl w:val="0"/>
        <w:rPr>
          <w:b/>
        </w:rPr>
      </w:pPr>
    </w:p>
    <w:p w:rsidR="006620E9" w:rsidRDefault="006620E9" w:rsidP="006620E9">
      <w:pPr>
        <w:pStyle w:val="Style4"/>
        <w:ind w:left="0"/>
      </w:pPr>
    </w:p>
    <w:p w:rsidR="006620E9" w:rsidRPr="00AD5F97" w:rsidRDefault="006620E9" w:rsidP="006620E9">
      <w:pPr>
        <w:pStyle w:val="Style4"/>
        <w:ind w:left="720"/>
      </w:pPr>
      <w:r w:rsidRPr="00AD5F97">
        <w:t xml:space="preserve">The logo is the primary symbol for </w:t>
      </w:r>
      <w:smartTag w:uri="urn:schemas-microsoft-com:office:smarttags" w:element="City">
        <w:smartTag w:uri="urn:schemas-microsoft-com:office:smarttags" w:element="place">
          <w:r w:rsidRPr="00AD5F97">
            <w:t>MESA</w:t>
          </w:r>
        </w:smartTag>
      </w:smartTag>
      <w:r w:rsidRPr="00AD5F97">
        <w:t xml:space="preserve">. It builds name recognition, creates a common visibility throughout the state and nation, and unifies all </w:t>
      </w:r>
      <w:smartTag w:uri="urn:schemas-microsoft-com:office:smarttags" w:element="City">
        <w:smartTag w:uri="urn:schemas-microsoft-com:office:smarttags" w:element="place">
          <w:r w:rsidRPr="00AD5F97">
            <w:t>MESA</w:t>
          </w:r>
        </w:smartTag>
      </w:smartTag>
      <w:r w:rsidRPr="00AD5F97">
        <w:t xml:space="preserve"> programs. </w:t>
      </w:r>
      <w:smartTag w:uri="urn:schemas-microsoft-com:office:smarttags" w:element="City">
        <w:r w:rsidRPr="00AD5F97">
          <w:t>MESA</w:t>
        </w:r>
      </w:smartTag>
      <w:r w:rsidRPr="00AD5F97">
        <w:t xml:space="preserve"> has worked hard for almost 40 years to build a national reputation for academic excellence and achievement in mathematics, engineering and science—and the </w:t>
      </w:r>
      <w:smartTag w:uri="urn:schemas-microsoft-com:office:smarttags" w:element="City">
        <w:smartTag w:uri="urn:schemas-microsoft-com:office:smarttags" w:element="place">
          <w:r w:rsidRPr="00AD5F97">
            <w:t>MESA</w:t>
          </w:r>
        </w:smartTag>
      </w:smartTag>
      <w:r w:rsidRPr="00AD5F97">
        <w:t xml:space="preserve"> logo reflects that reputation. Careful and consistent use of the logo will create opportunities for increased recognition in educational institutions, industry, underserved communities and the general public across </w:t>
      </w:r>
      <w:smartTag w:uri="urn:schemas-microsoft-com:office:smarttags" w:element="State">
        <w:smartTag w:uri="urn:schemas-microsoft-com:office:smarttags" w:element="place">
          <w:r w:rsidRPr="00AD5F97">
            <w:t>California</w:t>
          </w:r>
        </w:smartTag>
      </w:smartTag>
      <w:r w:rsidRPr="00AD5F97">
        <w:t xml:space="preserve"> and the nation.</w:t>
      </w:r>
    </w:p>
    <w:p w:rsidR="006620E9" w:rsidRPr="00AD5F97" w:rsidRDefault="006620E9" w:rsidP="006620E9">
      <w:pPr>
        <w:pStyle w:val="Style4"/>
        <w:ind w:left="720"/>
      </w:pPr>
    </w:p>
    <w:p w:rsidR="006620E9" w:rsidRDefault="006620E9" w:rsidP="006620E9">
      <w:pPr>
        <w:pStyle w:val="Style4"/>
        <w:ind w:left="720"/>
      </w:pPr>
      <w:r w:rsidRPr="00AD5F97">
        <w:t xml:space="preserve">In order to better protect </w:t>
      </w:r>
      <w:smartTag w:uri="urn:schemas-microsoft-com:office:smarttags" w:element="place">
        <w:smartTag w:uri="urn:schemas-microsoft-com:office:smarttags" w:element="City">
          <w:r w:rsidRPr="00AD5F97">
            <w:t>MESA</w:t>
          </w:r>
        </w:smartTag>
      </w:smartTag>
      <w:r w:rsidRPr="00AD5F97">
        <w:t xml:space="preserve">’s program and reputation, </w:t>
      </w:r>
      <w:r>
        <w:rPr>
          <w:noProof/>
        </w:rPr>
        <w:drawing>
          <wp:inline distT="0" distB="0" distL="0" distR="0">
            <wp:extent cx="695325" cy="180975"/>
            <wp:effectExtent l="19050" t="0" r="9525" b="0"/>
            <wp:docPr id="3" name="Picture 3" descr="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medium"/>
                    <pic:cNvPicPr>
                      <a:picLocks noChangeAspect="1" noChangeArrowheads="1"/>
                    </pic:cNvPicPr>
                  </pic:nvPicPr>
                  <pic:blipFill>
                    <a:blip r:embed="rId4" cstate="print"/>
                    <a:srcRect/>
                    <a:stretch>
                      <a:fillRect/>
                    </a:stretch>
                  </pic:blipFill>
                  <pic:spPr bwMode="auto">
                    <a:xfrm>
                      <a:off x="0" y="0"/>
                      <a:ext cx="695325" cy="180975"/>
                    </a:xfrm>
                    <a:prstGeom prst="rect">
                      <a:avLst/>
                    </a:prstGeom>
                    <a:noFill/>
                    <a:ln w="9525">
                      <a:noFill/>
                      <a:miter lim="800000"/>
                      <a:headEnd/>
                      <a:tailEnd/>
                    </a:ln>
                  </pic:spPr>
                </pic:pic>
              </a:graphicData>
            </a:graphic>
          </wp:inline>
        </w:drawing>
      </w:r>
      <w:r w:rsidRPr="00AD5F97">
        <w:t xml:space="preserve"> (which </w:t>
      </w:r>
      <w:proofErr w:type="gramStart"/>
      <w:r w:rsidRPr="00AD5F97">
        <w:t xml:space="preserve">includes </w:t>
      </w:r>
      <w:proofErr w:type="gramEnd"/>
      <w:r>
        <w:rPr>
          <w:noProof/>
        </w:rPr>
        <w:drawing>
          <wp:inline distT="0" distB="0" distL="0" distR="0">
            <wp:extent cx="447675" cy="161925"/>
            <wp:effectExtent l="19050" t="0" r="9525" b="0"/>
            <wp:docPr id="4" name="Picture 4" descr="Color medium logo onl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medium logo only [Converted]"/>
                    <pic:cNvPicPr>
                      <a:picLocks noChangeAspect="1" noChangeArrowheads="1"/>
                    </pic:cNvPicPr>
                  </pic:nvPicPr>
                  <pic:blipFill>
                    <a:blip r:embed="rId5"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sidRPr="00AD5F97">
        <w:t xml:space="preserve">) has been registered as a service mark with the US Patent and Trademark Office and with the California Secretary of State. This legal action allows use of the federal registration symbol ®, which claims exclusive ownership of the mark and the services provided. The symbol ® is now incorporated into the logo design. </w:t>
      </w:r>
    </w:p>
    <w:p w:rsidR="006620E9" w:rsidRPr="00AD5F97" w:rsidRDefault="006620E9" w:rsidP="006620E9">
      <w:pPr>
        <w:pStyle w:val="Style4"/>
        <w:ind w:left="720"/>
      </w:pPr>
    </w:p>
    <w:p w:rsidR="006620E9" w:rsidRPr="00AD5F97" w:rsidRDefault="006620E9" w:rsidP="006620E9">
      <w:pPr>
        <w:pStyle w:val="Style4"/>
        <w:ind w:left="720"/>
      </w:pPr>
      <w:r w:rsidRPr="00AD5F97">
        <w:t xml:space="preserve">The goal of the logo policy is to protect and uphold the most important visual identity of the </w:t>
      </w:r>
      <w:smartTag w:uri="urn:schemas-microsoft-com:office:smarttags" w:element="City">
        <w:smartTag w:uri="urn:schemas-microsoft-com:office:smarttags" w:element="place">
          <w:r w:rsidRPr="00AD5F97">
            <w:t>MESA</w:t>
          </w:r>
        </w:smartTag>
      </w:smartTag>
      <w:r w:rsidRPr="00AD5F97">
        <w:t xml:space="preserve"> program by ensuring a uniform protocol.</w:t>
      </w:r>
    </w:p>
    <w:p w:rsidR="006620E9" w:rsidRPr="00AD5F97" w:rsidRDefault="006620E9" w:rsidP="006620E9">
      <w:pPr>
        <w:pStyle w:val="Style4"/>
        <w:ind w:left="360"/>
      </w:pPr>
    </w:p>
    <w:p w:rsidR="006620E9" w:rsidRPr="00AD5F97" w:rsidRDefault="006620E9" w:rsidP="006620E9">
      <w:pPr>
        <w:pStyle w:val="Style4"/>
        <w:tabs>
          <w:tab w:val="clear" w:pos="1620"/>
          <w:tab w:val="left" w:pos="1440"/>
        </w:tabs>
        <w:ind w:left="1080"/>
      </w:pPr>
      <w:r w:rsidRPr="00AD5F97">
        <w:t xml:space="preserve">1. </w:t>
      </w:r>
      <w:r w:rsidRPr="00AD5F97">
        <w:tab/>
        <w:t xml:space="preserve">Only the </w:t>
      </w:r>
      <w:smartTag w:uri="urn:schemas-microsoft-com:office:smarttags" w:element="place">
        <w:smartTag w:uri="urn:schemas-microsoft-com:office:smarttags" w:element="City">
          <w:r w:rsidRPr="00AD5F97">
            <w:t>MESA</w:t>
          </w:r>
        </w:smartTag>
      </w:smartTag>
      <w:r w:rsidRPr="00AD5F97">
        <w:t xml:space="preserve"> logo </w:t>
      </w:r>
      <w:r>
        <w:rPr>
          <w:noProof/>
        </w:rPr>
        <w:drawing>
          <wp:inline distT="0" distB="0" distL="0" distR="0">
            <wp:extent cx="695325" cy="180975"/>
            <wp:effectExtent l="19050" t="0" r="9525" b="0"/>
            <wp:docPr id="5" name="Picture 5" descr="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medium"/>
                    <pic:cNvPicPr>
                      <a:picLocks noChangeAspect="1" noChangeArrowheads="1"/>
                    </pic:cNvPicPr>
                  </pic:nvPicPr>
                  <pic:blipFill>
                    <a:blip r:embed="rId4" cstate="print"/>
                    <a:srcRect/>
                    <a:stretch>
                      <a:fillRect/>
                    </a:stretch>
                  </pic:blipFill>
                  <pic:spPr bwMode="auto">
                    <a:xfrm>
                      <a:off x="0" y="0"/>
                      <a:ext cx="695325" cy="180975"/>
                    </a:xfrm>
                    <a:prstGeom prst="rect">
                      <a:avLst/>
                    </a:prstGeom>
                    <a:noFill/>
                    <a:ln w="9525">
                      <a:noFill/>
                      <a:miter lim="800000"/>
                      <a:headEnd/>
                      <a:tailEnd/>
                    </a:ln>
                  </pic:spPr>
                </pic:pic>
              </a:graphicData>
            </a:graphic>
          </wp:inline>
        </w:drawing>
      </w:r>
      <w:r w:rsidRPr="00AD5F97">
        <w:t xml:space="preserve"> (</w:t>
      </w:r>
      <w:proofErr w:type="gramStart"/>
      <w:r w:rsidRPr="00AD5F97">
        <w:t xml:space="preserve">or </w:t>
      </w:r>
      <w:proofErr w:type="gramEnd"/>
      <w:r>
        <w:rPr>
          <w:noProof/>
        </w:rPr>
        <w:drawing>
          <wp:inline distT="0" distB="0" distL="0" distR="0">
            <wp:extent cx="447675" cy="161925"/>
            <wp:effectExtent l="19050" t="0" r="9525" b="0"/>
            <wp:docPr id="6" name="Picture 6" descr="Color medium logo onl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medium logo only [Converted]"/>
                    <pic:cNvPicPr>
                      <a:picLocks noChangeAspect="1" noChangeArrowheads="1"/>
                    </pic:cNvPicPr>
                  </pic:nvPicPr>
                  <pic:blipFill>
                    <a:blip r:embed="rId5"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sidRPr="00AD5F97">
        <w:t xml:space="preserve">) is authorized to represent the program. The image (including the lettering) must not be disaggregated or re-created. The federal registration symbol ® must not be removed from the logo. </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2. </w:t>
      </w:r>
      <w:r w:rsidRPr="00AD5F97">
        <w:tab/>
        <w:t xml:space="preserve">The logo may be reproduced in other solid colors, although priority should be either all black, all white, or two-color with Pantone 200 Red and black. The logo may not be reproduced in </w:t>
      </w:r>
      <w:proofErr w:type="spellStart"/>
      <w:r w:rsidRPr="00AD5F97">
        <w:t>multicolors</w:t>
      </w:r>
      <w:proofErr w:type="spellEnd"/>
      <w:r w:rsidRPr="00AD5F97">
        <w:t>.</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3. </w:t>
      </w:r>
      <w:r w:rsidRPr="00AD5F97">
        <w:tab/>
        <w:t>When using a commercial printer to print printing in two-color, specify the use of Pantone 200 (red) and black. Pantone 200 should not be substituted with another version of red.</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4. </w:t>
      </w:r>
      <w:r w:rsidRPr="00AD5F97">
        <w:tab/>
        <w:t xml:space="preserve">All T-shirts must include the </w:t>
      </w:r>
      <w:smartTag w:uri="urn:schemas-microsoft-com:office:smarttags" w:element="City">
        <w:smartTag w:uri="urn:schemas-microsoft-com:office:smarttags" w:element="place">
          <w:r w:rsidRPr="00AD5F97">
            <w:t>MESA</w:t>
          </w:r>
        </w:smartTag>
      </w:smartTag>
      <w:r w:rsidRPr="00AD5F97">
        <w:t xml:space="preserve"> logo on the front to ensure maximum publicity, especially for television, newspapers, and other media. The </w:t>
      </w:r>
      <w:smartTag w:uri="urn:schemas-microsoft-com:office:smarttags" w:element="City">
        <w:smartTag w:uri="urn:schemas-microsoft-com:office:smarttags" w:element="place">
          <w:r w:rsidRPr="00AD5F97">
            <w:t>MESA</w:t>
          </w:r>
        </w:smartTag>
      </w:smartTag>
      <w:r w:rsidRPr="00AD5F97">
        <w:t xml:space="preserve"> logo does not have to be the largest image on the front, but it must be visible. </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5. </w:t>
      </w:r>
      <w:r w:rsidRPr="00AD5F97">
        <w:tab/>
        <w:t xml:space="preserve">The abbreviated </w:t>
      </w:r>
      <w:smartTag w:uri="urn:schemas-microsoft-com:office:smarttags" w:element="City">
        <w:smartTag w:uri="urn:schemas-microsoft-com:office:smarttags" w:element="place">
          <w:r w:rsidRPr="00AD5F97">
            <w:t>MESA</w:t>
          </w:r>
        </w:smartTag>
      </w:smartTag>
      <w:r w:rsidRPr="00AD5F97">
        <w:t xml:space="preserve"> logo </w:t>
      </w:r>
      <w:r>
        <w:rPr>
          <w:noProof/>
        </w:rPr>
        <w:drawing>
          <wp:inline distT="0" distB="0" distL="0" distR="0">
            <wp:extent cx="447675" cy="161925"/>
            <wp:effectExtent l="19050" t="0" r="9525" b="0"/>
            <wp:docPr id="7" name="Picture 7" descr="Color medium logo onl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medium logo only [Converted]"/>
                    <pic:cNvPicPr>
                      <a:picLocks noChangeAspect="1" noChangeArrowheads="1"/>
                    </pic:cNvPicPr>
                  </pic:nvPicPr>
                  <pic:blipFill>
                    <a:blip r:embed="rId5"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sidRPr="00AD5F97">
        <w:t xml:space="preserve"> should be used </w:t>
      </w:r>
    </w:p>
    <w:p w:rsidR="006620E9" w:rsidRPr="00AD5F97" w:rsidRDefault="006620E9" w:rsidP="006620E9">
      <w:pPr>
        <w:pStyle w:val="Style4"/>
        <w:tabs>
          <w:tab w:val="clear" w:pos="1620"/>
          <w:tab w:val="left" w:pos="1440"/>
        </w:tabs>
        <w:ind w:left="1080"/>
      </w:pPr>
      <w:r w:rsidRPr="00AD5F97">
        <w:lastRenderedPageBreak/>
        <w:t>For small items such as lapel pins, pencils and pens, or</w:t>
      </w:r>
    </w:p>
    <w:p w:rsidR="006620E9" w:rsidRPr="00AD5F97" w:rsidRDefault="006620E9" w:rsidP="006620E9">
      <w:pPr>
        <w:pStyle w:val="Style4"/>
        <w:tabs>
          <w:tab w:val="clear" w:pos="1620"/>
          <w:tab w:val="left" w:pos="1440"/>
        </w:tabs>
        <w:ind w:left="1080"/>
      </w:pPr>
      <w:r w:rsidRPr="00AD5F97">
        <w:t xml:space="preserve">For materials aimed at audiences already familiar with </w:t>
      </w:r>
      <w:smartTag w:uri="urn:schemas-microsoft-com:office:smarttags" w:element="City">
        <w:smartTag w:uri="urn:schemas-microsoft-com:office:smarttags" w:element="place">
          <w:r w:rsidRPr="00AD5F97">
            <w:t>MESA</w:t>
          </w:r>
        </w:smartTag>
      </w:smartTag>
      <w:r w:rsidRPr="00AD5F97">
        <w:t xml:space="preserve"> who know what the program stands for. For instance, the abbreviated logo may be used for student t-shirts, internal notepads, etc. </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6.</w:t>
      </w:r>
      <w:r w:rsidRPr="00AD5F97">
        <w:tab/>
        <w:t xml:space="preserve"> </w:t>
      </w:r>
      <w:proofErr w:type="spellStart"/>
      <w:r w:rsidRPr="00AD5F97">
        <w:t>The”sub</w:t>
      </w:r>
      <w:proofErr w:type="spellEnd"/>
      <w:r w:rsidRPr="00AD5F97">
        <w:t xml:space="preserve">-logos,” specific to individual student programs (MCCP, MEP, MSP), </w:t>
      </w:r>
      <w:r>
        <w:t>may</w:t>
      </w:r>
      <w:r w:rsidRPr="00AD5F97">
        <w:t xml:space="preserve"> be used on a limited basis if absolutely necessary. However, the primary emphasis is on the more inclusive </w:t>
      </w:r>
      <w:smartTag w:uri="urn:schemas-microsoft-com:office:smarttags" w:element="City">
        <w:smartTag w:uri="urn:schemas-microsoft-com:office:smarttags" w:element="place">
          <w:r w:rsidRPr="00AD5F97">
            <w:t>MESA</w:t>
          </w:r>
        </w:smartTag>
      </w:smartTag>
      <w:r w:rsidRPr="00AD5F97">
        <w:t xml:space="preserve"> logo. The logo policy applies to the sub-logos.</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7. </w:t>
      </w:r>
      <w:r w:rsidRPr="00AD5F97">
        <w:tab/>
        <w:t xml:space="preserve">All websites must display the </w:t>
      </w:r>
      <w:smartTag w:uri="urn:schemas-microsoft-com:office:smarttags" w:element="City">
        <w:r w:rsidRPr="00AD5F97">
          <w:t>MESA</w:t>
        </w:r>
      </w:smartTag>
      <w:r w:rsidRPr="00AD5F97">
        <w:t xml:space="preserve"> logo correctly and have a hotlink to the </w:t>
      </w:r>
      <w:smartTag w:uri="urn:schemas-microsoft-com:office:smarttags" w:element="City">
        <w:smartTag w:uri="urn:schemas-microsoft-com:office:smarttags" w:element="place">
          <w:r w:rsidRPr="00AD5F97">
            <w:t>MESA</w:t>
          </w:r>
        </w:smartTag>
      </w:smartTag>
      <w:r w:rsidRPr="00AD5F97">
        <w:t xml:space="preserve"> statewide website. A web version of the logo is included on the </w:t>
      </w:r>
      <w:smartTag w:uri="urn:schemas-microsoft-com:office:smarttags" w:element="City">
        <w:smartTag w:uri="urn:schemas-microsoft-com:office:smarttags" w:element="place">
          <w:r w:rsidRPr="00AD5F97">
            <w:t>MESA</w:t>
          </w:r>
        </w:smartTag>
      </w:smartTag>
      <w:r w:rsidRPr="00AD5F97">
        <w:t xml:space="preserve"> logo website. </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 xml:space="preserve">8. </w:t>
      </w:r>
      <w:r w:rsidRPr="00AD5F97">
        <w:tab/>
        <w:t xml:space="preserve">Authorized use of the logo resides with MESA Center Directors and Center staff, not with outside vendors. Vendors may produce promotional merchandise only after receiving orders from individual Center staff. No vendor is authorized to promote a special relationship with </w:t>
      </w:r>
      <w:smartTag w:uri="urn:schemas-microsoft-com:office:smarttags" w:element="City">
        <w:smartTag w:uri="urn:schemas-microsoft-com:office:smarttags" w:element="place">
          <w:r w:rsidRPr="00AD5F97">
            <w:t>MESA</w:t>
          </w:r>
        </w:smartTag>
      </w:smartTag>
      <w:r w:rsidRPr="00AD5F97">
        <w:t>.</w:t>
      </w:r>
    </w:p>
    <w:p w:rsidR="006620E9" w:rsidRPr="00AD5F97" w:rsidRDefault="006620E9" w:rsidP="006620E9">
      <w:pPr>
        <w:pStyle w:val="Style4"/>
        <w:tabs>
          <w:tab w:val="clear" w:pos="1620"/>
          <w:tab w:val="left" w:pos="1440"/>
        </w:tabs>
        <w:ind w:left="1080"/>
      </w:pPr>
    </w:p>
    <w:p w:rsidR="006620E9" w:rsidRPr="00AD5F97" w:rsidRDefault="006620E9" w:rsidP="006620E9">
      <w:pPr>
        <w:pStyle w:val="Style4"/>
        <w:tabs>
          <w:tab w:val="clear" w:pos="1620"/>
          <w:tab w:val="left" w:pos="1440"/>
        </w:tabs>
        <w:ind w:left="1080"/>
      </w:pPr>
      <w:r w:rsidRPr="00AD5F97">
        <w:t>9.</w:t>
      </w:r>
      <w:r w:rsidRPr="00AD5F97">
        <w:tab/>
        <w:t xml:space="preserve">The Center Director is authorized to oversee use the </w:t>
      </w:r>
      <w:smartTag w:uri="urn:schemas-microsoft-com:office:smarttags" w:element="City">
        <w:smartTag w:uri="urn:schemas-microsoft-com:office:smarttags" w:element="place">
          <w:r w:rsidRPr="00AD5F97">
            <w:t>MESA</w:t>
          </w:r>
        </w:smartTag>
      </w:smartTag>
      <w:r w:rsidRPr="00AD5F97">
        <w:t xml:space="preserve"> logo, and is responsible to uphold the above policies. The Center Director is charged with protecting the integrity of the logo in any and all activities undertaken by the Center. </w:t>
      </w:r>
    </w:p>
    <w:p w:rsidR="006620E9" w:rsidRPr="00BB0CB4" w:rsidRDefault="006620E9" w:rsidP="006620E9">
      <w:pPr>
        <w:pStyle w:val="Style4"/>
      </w:pPr>
    </w:p>
    <w:p w:rsidR="006620E9" w:rsidRPr="00BB0CB4" w:rsidRDefault="006620E9" w:rsidP="006620E9">
      <w:pPr>
        <w:pStyle w:val="Style3"/>
        <w:outlineLvl w:val="0"/>
      </w:pPr>
      <w:r w:rsidRPr="00BB0CB4">
        <w:t>Different MESA</w:t>
      </w:r>
      <w:r>
        <w:t xml:space="preserve"> logo formats and how to use t</w:t>
      </w:r>
      <w:r w:rsidRPr="00BB0CB4">
        <w:t>hem</w:t>
      </w:r>
    </w:p>
    <w:p w:rsidR="006620E9" w:rsidRPr="00BB0CB4" w:rsidRDefault="006620E9" w:rsidP="006620E9">
      <w:pPr>
        <w:ind w:left="360"/>
        <w:rPr>
          <w:b/>
          <w:bCs w:val="0"/>
          <w:sz w:val="22"/>
          <w:szCs w:val="22"/>
        </w:rPr>
      </w:pPr>
    </w:p>
    <w:p w:rsidR="006620E9" w:rsidRDefault="006620E9" w:rsidP="006620E9">
      <w:pPr>
        <w:pStyle w:val="Style4"/>
        <w:ind w:left="360"/>
      </w:pPr>
      <w:r w:rsidRPr="00BB0CB4">
        <w:rPr>
          <w:b/>
          <w:bCs/>
        </w:rPr>
        <w:t xml:space="preserve">Encapsulated PostScript (EPS) </w:t>
      </w:r>
      <w:r w:rsidRPr="00BB0CB4">
        <w:t xml:space="preserve">format produces the sharpest and cleanest reproductions for printing. EPS files are scalable, so you can </w:t>
      </w:r>
      <w:proofErr w:type="spellStart"/>
      <w:r w:rsidRPr="00BB0CB4">
        <w:t>size</w:t>
      </w:r>
      <w:proofErr w:type="spellEnd"/>
      <w:r w:rsidRPr="00BB0CB4">
        <w:t xml:space="preserve"> the logos to your needs.  Professional designers and printers most likely will prefer receiving EPS versions of the </w:t>
      </w:r>
      <w:smartTag w:uri="urn:schemas-microsoft-com:office:smarttags" w:element="City">
        <w:smartTag w:uri="urn:schemas-microsoft-com:office:smarttags" w:element="place">
          <w:r w:rsidRPr="00BB0CB4">
            <w:t>MESA</w:t>
          </w:r>
        </w:smartTag>
      </w:smartTag>
      <w:r w:rsidRPr="00BB0CB4">
        <w:t xml:space="preserve"> logo. </w:t>
      </w:r>
      <w:r>
        <w:t>The</w:t>
      </w:r>
      <w:r w:rsidRPr="00BB0CB4">
        <w:t xml:space="preserve"> very large and small images </w:t>
      </w:r>
      <w:r>
        <w:t xml:space="preserve">available on the logo website </w:t>
      </w:r>
      <w:r w:rsidRPr="00BB0CB4">
        <w:t xml:space="preserve">have been </w:t>
      </w:r>
      <w:r>
        <w:t>adjusted</w:t>
      </w:r>
      <w:r w:rsidRPr="00BB0CB4">
        <w:t xml:space="preserve"> for better proportion</w:t>
      </w:r>
      <w:r>
        <w:t xml:space="preserve">—for instance, the large logo has been adjusted for use on large banners, and the small logo (designed without the </w:t>
      </w:r>
      <w:r w:rsidRPr="00BB0CB4">
        <w:t>“Mathematics, Engineering, Science Achievement” lettering</w:t>
      </w:r>
      <w:r>
        <w:t>) has been adjusted for use on pens and pencils, etc</w:t>
      </w:r>
      <w:r w:rsidRPr="00BB0CB4">
        <w:t xml:space="preserve">. </w:t>
      </w:r>
    </w:p>
    <w:p w:rsidR="006620E9" w:rsidRPr="00BB0CB4" w:rsidRDefault="006620E9" w:rsidP="006620E9">
      <w:pPr>
        <w:pStyle w:val="Style4"/>
        <w:ind w:left="360"/>
      </w:pPr>
    </w:p>
    <w:p w:rsidR="006620E9" w:rsidRPr="00BB0CB4" w:rsidRDefault="006620E9" w:rsidP="006620E9">
      <w:pPr>
        <w:pStyle w:val="Style4"/>
        <w:ind w:left="360"/>
      </w:pPr>
      <w:r w:rsidRPr="00BB0CB4">
        <w:rPr>
          <w:b/>
          <w:bCs/>
        </w:rPr>
        <w:t>Joint Photographic Experts Group (JPEG)</w:t>
      </w:r>
      <w:r w:rsidRPr="00BB0CB4">
        <w:t xml:space="preserve"> format is most commonly used for graphic images on the Web.</w:t>
      </w:r>
    </w:p>
    <w:p w:rsidR="006620E9" w:rsidRPr="00BB0CB4" w:rsidRDefault="006620E9" w:rsidP="006620E9">
      <w:pPr>
        <w:pStyle w:val="Style4"/>
        <w:ind w:left="360"/>
      </w:pPr>
    </w:p>
    <w:p w:rsidR="006620E9" w:rsidRPr="00BB0CB4" w:rsidRDefault="006620E9" w:rsidP="006620E9">
      <w:pPr>
        <w:pStyle w:val="Style4"/>
        <w:ind w:left="360"/>
      </w:pPr>
      <w:r w:rsidRPr="00BB0CB4">
        <w:rPr>
          <w:b/>
          <w:bCs/>
        </w:rPr>
        <w:t>Windows Meta File (WMF)</w:t>
      </w:r>
      <w:r w:rsidRPr="00BB0CB4">
        <w:t xml:space="preserve"> format works best </w:t>
      </w:r>
      <w:r>
        <w:t xml:space="preserve">when inserting the logo into files produced by </w:t>
      </w:r>
      <w:r w:rsidRPr="00BB0CB4">
        <w:t>Windows software including Word, PowerPoint and Excel.</w:t>
      </w:r>
    </w:p>
    <w:p w:rsidR="006620E9" w:rsidRPr="00BB0CB4" w:rsidRDefault="006620E9" w:rsidP="006620E9">
      <w:pPr>
        <w:pStyle w:val="Style4"/>
        <w:ind w:left="360"/>
      </w:pPr>
    </w:p>
    <w:p w:rsidR="006620E9" w:rsidRPr="00BB0CB4" w:rsidRDefault="006620E9" w:rsidP="006620E9">
      <w:pPr>
        <w:pStyle w:val="Style4"/>
        <w:ind w:left="360"/>
      </w:pPr>
      <w:r w:rsidRPr="00BB0CB4">
        <w:rPr>
          <w:b/>
          <w:bCs/>
        </w:rPr>
        <w:t>Tagged-Image File Format (TIFF)</w:t>
      </w:r>
      <w:r w:rsidRPr="00BB0CB4">
        <w:t xml:space="preserve"> format produces large files, as the image embeds the white background as well as the logo itself. Try the first three file formats and if they don’t work out, then try TIFF.</w:t>
      </w:r>
    </w:p>
    <w:p w:rsidR="006620E9" w:rsidRPr="00BB0CB4" w:rsidRDefault="006620E9" w:rsidP="006620E9">
      <w:pPr>
        <w:pStyle w:val="Style4"/>
      </w:pPr>
    </w:p>
    <w:p w:rsidR="006620E9" w:rsidRDefault="006620E9" w:rsidP="006620E9">
      <w:pPr>
        <w:pStyle w:val="Style4"/>
      </w:pPr>
    </w:p>
    <w:p w:rsidR="006620E9" w:rsidRDefault="006620E9" w:rsidP="006620E9">
      <w:pPr>
        <w:pStyle w:val="Style4"/>
      </w:pPr>
    </w:p>
    <w:p w:rsidR="00CC5B42" w:rsidRDefault="006620E9"/>
    <w:sectPr w:rsidR="00CC5B42" w:rsidSect="003D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620E9"/>
    <w:rsid w:val="000A7A9F"/>
    <w:rsid w:val="0025295E"/>
    <w:rsid w:val="00301705"/>
    <w:rsid w:val="00354C28"/>
    <w:rsid w:val="003D406B"/>
    <w:rsid w:val="00406EAB"/>
    <w:rsid w:val="00447C19"/>
    <w:rsid w:val="00476CED"/>
    <w:rsid w:val="004F1FD8"/>
    <w:rsid w:val="005C37CB"/>
    <w:rsid w:val="005C38F7"/>
    <w:rsid w:val="006620E9"/>
    <w:rsid w:val="006810EF"/>
    <w:rsid w:val="00686003"/>
    <w:rsid w:val="006E2283"/>
    <w:rsid w:val="007534F2"/>
    <w:rsid w:val="00891A15"/>
    <w:rsid w:val="009E5113"/>
    <w:rsid w:val="00A07BE6"/>
    <w:rsid w:val="00AA71A9"/>
    <w:rsid w:val="00AC70C8"/>
    <w:rsid w:val="00B34230"/>
    <w:rsid w:val="00BC637F"/>
    <w:rsid w:val="00C45604"/>
    <w:rsid w:val="00C72777"/>
    <w:rsid w:val="00CC63F8"/>
    <w:rsid w:val="00D41F7B"/>
    <w:rsid w:val="00F55585"/>
    <w:rsid w:val="00FE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E9"/>
    <w:pPr>
      <w:spacing w:before="0" w:after="0" w:line="240" w:lineRule="auto"/>
    </w:pPr>
    <w:rPr>
      <w:rFonts w:ascii="Times New Roman" w:eastAsia="Times New Roman" w:hAnsi="Times New Roman" w:cs="Times New Roman"/>
      <w:bCs/>
      <w:sz w:val="24"/>
      <w:szCs w:val="24"/>
      <w:lang w:bidi="ar-SA"/>
    </w:rPr>
  </w:style>
  <w:style w:type="paragraph" w:styleId="Heading1">
    <w:name w:val="heading 1"/>
    <w:basedOn w:val="Normal"/>
    <w:next w:val="Normal"/>
    <w:link w:val="Heading1Char"/>
    <w:uiPriority w:val="9"/>
    <w:qFormat/>
    <w:rsid w:val="00F55585"/>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line="276" w:lineRule="auto"/>
      <w:outlineLvl w:val="0"/>
    </w:pPr>
    <w:rPr>
      <w:rFonts w:asciiTheme="minorHAnsi" w:eastAsiaTheme="minorEastAsia" w:hAnsiTheme="minorHAnsi" w:cstheme="minorBidi"/>
      <w:b/>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F55585"/>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line="276" w:lineRule="auto"/>
      <w:outlineLvl w:val="1"/>
    </w:pPr>
    <w:rPr>
      <w:rFonts w:asciiTheme="minorHAnsi" w:eastAsiaTheme="minorEastAsia" w:hAnsiTheme="minorHAnsi" w:cstheme="minorBidi"/>
      <w:bCs w:val="0"/>
      <w:caps/>
      <w:spacing w:val="15"/>
      <w:sz w:val="22"/>
      <w:szCs w:val="22"/>
      <w:lang w:bidi="en-US"/>
    </w:rPr>
  </w:style>
  <w:style w:type="paragraph" w:styleId="Heading3">
    <w:name w:val="heading 3"/>
    <w:basedOn w:val="Normal"/>
    <w:next w:val="Normal"/>
    <w:link w:val="Heading3Char"/>
    <w:uiPriority w:val="9"/>
    <w:unhideWhenUsed/>
    <w:qFormat/>
    <w:rsid w:val="00F55585"/>
    <w:pPr>
      <w:pBdr>
        <w:top w:val="single" w:sz="6" w:space="2" w:color="DDDDDD" w:themeColor="accent1"/>
        <w:left w:val="single" w:sz="6" w:space="2" w:color="DDDDDD" w:themeColor="accent1"/>
      </w:pBdr>
      <w:spacing w:before="300" w:line="276" w:lineRule="auto"/>
      <w:outlineLvl w:val="2"/>
    </w:pPr>
    <w:rPr>
      <w:rFonts w:asciiTheme="minorHAnsi" w:eastAsiaTheme="minorEastAsia" w:hAnsiTheme="minorHAnsi" w:cstheme="minorBidi"/>
      <w:bCs w:val="0"/>
      <w:caps/>
      <w:color w:val="6E6E6E"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F55585"/>
    <w:pPr>
      <w:pBdr>
        <w:top w:val="dotted" w:sz="6" w:space="2" w:color="DDDDDD" w:themeColor="accent1"/>
        <w:left w:val="dotted" w:sz="6" w:space="2" w:color="DDDDDD" w:themeColor="accent1"/>
      </w:pBdr>
      <w:spacing w:before="300" w:line="276" w:lineRule="auto"/>
      <w:outlineLvl w:val="3"/>
    </w:pPr>
    <w:rPr>
      <w:rFonts w:asciiTheme="minorHAnsi" w:eastAsiaTheme="minorEastAsia" w:hAnsiTheme="minorHAnsi" w:cstheme="minorBidi"/>
      <w:bCs w:val="0"/>
      <w:caps/>
      <w:color w:val="A5A5A5"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F55585"/>
    <w:pPr>
      <w:pBdr>
        <w:bottom w:val="single" w:sz="6" w:space="1" w:color="DDDDDD" w:themeColor="accent1"/>
      </w:pBdr>
      <w:spacing w:before="300" w:line="276" w:lineRule="auto"/>
      <w:outlineLvl w:val="4"/>
    </w:pPr>
    <w:rPr>
      <w:rFonts w:asciiTheme="minorHAnsi" w:eastAsiaTheme="minorEastAsia" w:hAnsiTheme="minorHAnsi" w:cstheme="minorBidi"/>
      <w:bCs w:val="0"/>
      <w:caps/>
      <w:color w:val="A5A5A5"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F55585"/>
    <w:pPr>
      <w:pBdr>
        <w:bottom w:val="dotted" w:sz="6" w:space="1" w:color="DDDDDD" w:themeColor="accent1"/>
      </w:pBdr>
      <w:spacing w:before="300" w:line="276" w:lineRule="auto"/>
      <w:outlineLvl w:val="5"/>
    </w:pPr>
    <w:rPr>
      <w:rFonts w:asciiTheme="minorHAnsi" w:eastAsiaTheme="minorEastAsia" w:hAnsiTheme="minorHAnsi" w:cstheme="minorBidi"/>
      <w:bCs w:val="0"/>
      <w:caps/>
      <w:color w:val="A5A5A5"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F55585"/>
    <w:pPr>
      <w:spacing w:before="300" w:line="276" w:lineRule="auto"/>
      <w:outlineLvl w:val="6"/>
    </w:pPr>
    <w:rPr>
      <w:rFonts w:asciiTheme="minorHAnsi" w:eastAsiaTheme="minorEastAsia" w:hAnsiTheme="minorHAnsi" w:cstheme="minorBidi"/>
      <w:bCs w:val="0"/>
      <w:caps/>
      <w:color w:val="A5A5A5"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F55585"/>
    <w:pPr>
      <w:spacing w:before="300" w:line="276" w:lineRule="auto"/>
      <w:outlineLvl w:val="7"/>
    </w:pPr>
    <w:rPr>
      <w:rFonts w:asciiTheme="minorHAnsi" w:eastAsiaTheme="minorEastAsia" w:hAnsiTheme="minorHAnsi" w:cstheme="minorBidi"/>
      <w:bCs w:val="0"/>
      <w:caps/>
      <w:spacing w:val="10"/>
      <w:sz w:val="18"/>
      <w:szCs w:val="18"/>
      <w:lang w:bidi="en-US"/>
    </w:rPr>
  </w:style>
  <w:style w:type="paragraph" w:styleId="Heading9">
    <w:name w:val="heading 9"/>
    <w:basedOn w:val="Normal"/>
    <w:next w:val="Normal"/>
    <w:link w:val="Heading9Char"/>
    <w:uiPriority w:val="9"/>
    <w:semiHidden/>
    <w:unhideWhenUsed/>
    <w:qFormat/>
    <w:rsid w:val="00F55585"/>
    <w:pPr>
      <w:spacing w:before="300" w:line="276" w:lineRule="auto"/>
      <w:outlineLvl w:val="8"/>
    </w:pPr>
    <w:rPr>
      <w:rFonts w:asciiTheme="minorHAnsi" w:eastAsiaTheme="minorEastAsia" w:hAnsiTheme="minorHAnsi" w:cstheme="minorBidi"/>
      <w:bCs w:val="0"/>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585"/>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F55585"/>
    <w:rPr>
      <w:caps/>
      <w:spacing w:val="15"/>
      <w:shd w:val="clear" w:color="auto" w:fill="F8F8F8" w:themeFill="accent1" w:themeFillTint="33"/>
    </w:rPr>
  </w:style>
  <w:style w:type="character" w:customStyle="1" w:styleId="Heading3Char">
    <w:name w:val="Heading 3 Char"/>
    <w:basedOn w:val="DefaultParagraphFont"/>
    <w:link w:val="Heading3"/>
    <w:uiPriority w:val="9"/>
    <w:rsid w:val="00F55585"/>
    <w:rPr>
      <w:caps/>
      <w:color w:val="6E6E6E" w:themeColor="accent1" w:themeShade="7F"/>
      <w:spacing w:val="15"/>
    </w:rPr>
  </w:style>
  <w:style w:type="character" w:customStyle="1" w:styleId="Heading4Char">
    <w:name w:val="Heading 4 Char"/>
    <w:basedOn w:val="DefaultParagraphFont"/>
    <w:link w:val="Heading4"/>
    <w:uiPriority w:val="9"/>
    <w:semiHidden/>
    <w:rsid w:val="00F55585"/>
    <w:rPr>
      <w:caps/>
      <w:color w:val="A5A5A5" w:themeColor="accent1" w:themeShade="BF"/>
      <w:spacing w:val="10"/>
    </w:rPr>
  </w:style>
  <w:style w:type="character" w:customStyle="1" w:styleId="Heading5Char">
    <w:name w:val="Heading 5 Char"/>
    <w:basedOn w:val="DefaultParagraphFont"/>
    <w:link w:val="Heading5"/>
    <w:uiPriority w:val="9"/>
    <w:semiHidden/>
    <w:rsid w:val="00F55585"/>
    <w:rPr>
      <w:caps/>
      <w:color w:val="A5A5A5" w:themeColor="accent1" w:themeShade="BF"/>
      <w:spacing w:val="10"/>
    </w:rPr>
  </w:style>
  <w:style w:type="character" w:customStyle="1" w:styleId="Heading6Char">
    <w:name w:val="Heading 6 Char"/>
    <w:basedOn w:val="DefaultParagraphFont"/>
    <w:link w:val="Heading6"/>
    <w:uiPriority w:val="9"/>
    <w:semiHidden/>
    <w:rsid w:val="00F55585"/>
    <w:rPr>
      <w:caps/>
      <w:color w:val="A5A5A5" w:themeColor="accent1" w:themeShade="BF"/>
      <w:spacing w:val="10"/>
    </w:rPr>
  </w:style>
  <w:style w:type="character" w:customStyle="1" w:styleId="Heading7Char">
    <w:name w:val="Heading 7 Char"/>
    <w:basedOn w:val="DefaultParagraphFont"/>
    <w:link w:val="Heading7"/>
    <w:uiPriority w:val="9"/>
    <w:semiHidden/>
    <w:rsid w:val="00F55585"/>
    <w:rPr>
      <w:caps/>
      <w:color w:val="A5A5A5" w:themeColor="accent1" w:themeShade="BF"/>
      <w:spacing w:val="10"/>
    </w:rPr>
  </w:style>
  <w:style w:type="character" w:customStyle="1" w:styleId="Heading8Char">
    <w:name w:val="Heading 8 Char"/>
    <w:basedOn w:val="DefaultParagraphFont"/>
    <w:link w:val="Heading8"/>
    <w:uiPriority w:val="9"/>
    <w:semiHidden/>
    <w:rsid w:val="00F55585"/>
    <w:rPr>
      <w:caps/>
      <w:spacing w:val="10"/>
      <w:sz w:val="18"/>
      <w:szCs w:val="18"/>
    </w:rPr>
  </w:style>
  <w:style w:type="character" w:customStyle="1" w:styleId="Heading9Char">
    <w:name w:val="Heading 9 Char"/>
    <w:basedOn w:val="DefaultParagraphFont"/>
    <w:link w:val="Heading9"/>
    <w:uiPriority w:val="9"/>
    <w:semiHidden/>
    <w:rsid w:val="00F55585"/>
    <w:rPr>
      <w:i/>
      <w:caps/>
      <w:spacing w:val="10"/>
      <w:sz w:val="18"/>
      <w:szCs w:val="18"/>
    </w:rPr>
  </w:style>
  <w:style w:type="paragraph" w:styleId="Caption">
    <w:name w:val="caption"/>
    <w:basedOn w:val="Normal"/>
    <w:next w:val="Normal"/>
    <w:uiPriority w:val="35"/>
    <w:semiHidden/>
    <w:unhideWhenUsed/>
    <w:qFormat/>
    <w:rsid w:val="00F55585"/>
    <w:pPr>
      <w:spacing w:before="200" w:after="200" w:line="276" w:lineRule="auto"/>
    </w:pPr>
    <w:rPr>
      <w:rFonts w:asciiTheme="minorHAnsi" w:eastAsiaTheme="minorEastAsia" w:hAnsiTheme="minorHAnsi" w:cstheme="minorBidi"/>
      <w:b/>
      <w:color w:val="A5A5A5" w:themeColor="accent1" w:themeShade="BF"/>
      <w:sz w:val="16"/>
      <w:szCs w:val="16"/>
      <w:lang w:bidi="en-US"/>
    </w:rPr>
  </w:style>
  <w:style w:type="paragraph" w:styleId="Title">
    <w:name w:val="Title"/>
    <w:basedOn w:val="Normal"/>
    <w:next w:val="Normal"/>
    <w:link w:val="TitleChar"/>
    <w:uiPriority w:val="10"/>
    <w:qFormat/>
    <w:rsid w:val="00F55585"/>
    <w:pPr>
      <w:spacing w:before="720" w:after="200" w:line="276" w:lineRule="auto"/>
    </w:pPr>
    <w:rPr>
      <w:rFonts w:asciiTheme="minorHAnsi" w:eastAsiaTheme="minorEastAsia" w:hAnsiTheme="minorHAnsi" w:cstheme="minorBidi"/>
      <w:bCs w:val="0"/>
      <w:caps/>
      <w:color w:val="DDDDDD" w:themeColor="accent1"/>
      <w:spacing w:val="10"/>
      <w:kern w:val="28"/>
      <w:sz w:val="52"/>
      <w:szCs w:val="52"/>
      <w:lang w:bidi="en-US"/>
    </w:rPr>
  </w:style>
  <w:style w:type="character" w:customStyle="1" w:styleId="TitleChar">
    <w:name w:val="Title Char"/>
    <w:basedOn w:val="DefaultParagraphFont"/>
    <w:link w:val="Title"/>
    <w:uiPriority w:val="10"/>
    <w:rsid w:val="00F55585"/>
    <w:rPr>
      <w:caps/>
      <w:color w:val="DDDDDD" w:themeColor="accent1"/>
      <w:spacing w:val="10"/>
      <w:kern w:val="28"/>
      <w:sz w:val="52"/>
      <w:szCs w:val="52"/>
    </w:rPr>
  </w:style>
  <w:style w:type="paragraph" w:styleId="Subtitle">
    <w:name w:val="Subtitle"/>
    <w:basedOn w:val="Normal"/>
    <w:next w:val="Normal"/>
    <w:link w:val="SubtitleChar"/>
    <w:uiPriority w:val="11"/>
    <w:qFormat/>
    <w:rsid w:val="00F55585"/>
    <w:pPr>
      <w:spacing w:before="200" w:after="1000"/>
    </w:pPr>
    <w:rPr>
      <w:rFonts w:asciiTheme="minorHAnsi" w:eastAsiaTheme="minorEastAsia" w:hAnsiTheme="minorHAnsi" w:cstheme="minorBidi"/>
      <w:bCs w:val="0"/>
      <w:caps/>
      <w:color w:val="595959" w:themeColor="text1" w:themeTint="A6"/>
      <w:spacing w:val="10"/>
      <w:lang w:bidi="en-US"/>
    </w:rPr>
  </w:style>
  <w:style w:type="character" w:customStyle="1" w:styleId="SubtitleChar">
    <w:name w:val="Subtitle Char"/>
    <w:basedOn w:val="DefaultParagraphFont"/>
    <w:link w:val="Subtitle"/>
    <w:uiPriority w:val="11"/>
    <w:rsid w:val="00F55585"/>
    <w:rPr>
      <w:caps/>
      <w:color w:val="595959" w:themeColor="text1" w:themeTint="A6"/>
      <w:spacing w:val="10"/>
      <w:sz w:val="24"/>
      <w:szCs w:val="24"/>
    </w:rPr>
  </w:style>
  <w:style w:type="character" w:styleId="Strong">
    <w:name w:val="Strong"/>
    <w:uiPriority w:val="22"/>
    <w:qFormat/>
    <w:rsid w:val="00F55585"/>
    <w:rPr>
      <w:b/>
      <w:bCs/>
    </w:rPr>
  </w:style>
  <w:style w:type="character" w:styleId="Emphasis">
    <w:name w:val="Emphasis"/>
    <w:uiPriority w:val="20"/>
    <w:qFormat/>
    <w:rsid w:val="00F55585"/>
    <w:rPr>
      <w:caps/>
      <w:color w:val="6E6E6E" w:themeColor="accent1" w:themeShade="7F"/>
      <w:spacing w:val="5"/>
    </w:rPr>
  </w:style>
  <w:style w:type="paragraph" w:styleId="NoSpacing">
    <w:name w:val="No Spacing"/>
    <w:basedOn w:val="Normal"/>
    <w:link w:val="NoSpacingChar"/>
    <w:uiPriority w:val="1"/>
    <w:qFormat/>
    <w:rsid w:val="00F55585"/>
    <w:rPr>
      <w:rFonts w:asciiTheme="minorHAnsi" w:eastAsiaTheme="minorEastAsia" w:hAnsiTheme="minorHAnsi" w:cstheme="minorBidi"/>
      <w:bCs w:val="0"/>
      <w:sz w:val="20"/>
      <w:szCs w:val="20"/>
      <w:lang w:bidi="en-US"/>
    </w:rPr>
  </w:style>
  <w:style w:type="character" w:customStyle="1" w:styleId="NoSpacingChar">
    <w:name w:val="No Spacing Char"/>
    <w:basedOn w:val="DefaultParagraphFont"/>
    <w:link w:val="NoSpacing"/>
    <w:uiPriority w:val="1"/>
    <w:rsid w:val="00F55585"/>
    <w:rPr>
      <w:sz w:val="20"/>
      <w:szCs w:val="20"/>
    </w:rPr>
  </w:style>
  <w:style w:type="paragraph" w:styleId="ListParagraph">
    <w:name w:val="List Paragraph"/>
    <w:basedOn w:val="Normal"/>
    <w:uiPriority w:val="34"/>
    <w:qFormat/>
    <w:rsid w:val="00F55585"/>
    <w:pPr>
      <w:spacing w:before="200" w:after="200" w:line="276" w:lineRule="auto"/>
      <w:ind w:left="720"/>
      <w:contextualSpacing/>
    </w:pPr>
    <w:rPr>
      <w:rFonts w:asciiTheme="minorHAnsi" w:eastAsiaTheme="minorEastAsia" w:hAnsiTheme="minorHAnsi" w:cstheme="minorBidi"/>
      <w:bCs w:val="0"/>
      <w:sz w:val="20"/>
      <w:szCs w:val="20"/>
      <w:lang w:bidi="en-US"/>
    </w:rPr>
  </w:style>
  <w:style w:type="paragraph" w:styleId="Quote">
    <w:name w:val="Quote"/>
    <w:basedOn w:val="Normal"/>
    <w:next w:val="Normal"/>
    <w:link w:val="QuoteChar"/>
    <w:uiPriority w:val="29"/>
    <w:qFormat/>
    <w:rsid w:val="00F55585"/>
    <w:pPr>
      <w:spacing w:before="200" w:after="200" w:line="276" w:lineRule="auto"/>
    </w:pPr>
    <w:rPr>
      <w:rFonts w:asciiTheme="minorHAnsi" w:eastAsiaTheme="minorEastAsia" w:hAnsiTheme="minorHAnsi" w:cstheme="minorBidi"/>
      <w:bCs w:val="0"/>
      <w:i/>
      <w:iCs/>
      <w:sz w:val="20"/>
      <w:szCs w:val="20"/>
      <w:lang w:bidi="en-US"/>
    </w:rPr>
  </w:style>
  <w:style w:type="character" w:customStyle="1" w:styleId="QuoteChar">
    <w:name w:val="Quote Char"/>
    <w:basedOn w:val="DefaultParagraphFont"/>
    <w:link w:val="Quote"/>
    <w:uiPriority w:val="29"/>
    <w:rsid w:val="00F55585"/>
    <w:rPr>
      <w:i/>
      <w:iCs/>
      <w:sz w:val="20"/>
      <w:szCs w:val="20"/>
    </w:rPr>
  </w:style>
  <w:style w:type="paragraph" w:styleId="IntenseQuote">
    <w:name w:val="Intense Quote"/>
    <w:basedOn w:val="Normal"/>
    <w:next w:val="Normal"/>
    <w:link w:val="IntenseQuoteChar"/>
    <w:uiPriority w:val="30"/>
    <w:qFormat/>
    <w:rsid w:val="00F55585"/>
    <w:pPr>
      <w:pBdr>
        <w:top w:val="single" w:sz="4" w:space="10" w:color="DDDDDD" w:themeColor="accent1"/>
        <w:left w:val="single" w:sz="4" w:space="10" w:color="DDDDDD" w:themeColor="accent1"/>
      </w:pBdr>
      <w:spacing w:before="200" w:line="276" w:lineRule="auto"/>
      <w:ind w:left="1296" w:right="1152"/>
      <w:jc w:val="both"/>
    </w:pPr>
    <w:rPr>
      <w:rFonts w:asciiTheme="minorHAnsi" w:eastAsiaTheme="minorEastAsia" w:hAnsiTheme="minorHAnsi" w:cstheme="minorBidi"/>
      <w:bCs w:val="0"/>
      <w:i/>
      <w:iCs/>
      <w:color w:val="DDDDDD" w:themeColor="accent1"/>
      <w:sz w:val="20"/>
      <w:szCs w:val="20"/>
      <w:lang w:bidi="en-US"/>
    </w:rPr>
  </w:style>
  <w:style w:type="character" w:customStyle="1" w:styleId="IntenseQuoteChar">
    <w:name w:val="Intense Quote Char"/>
    <w:basedOn w:val="DefaultParagraphFont"/>
    <w:link w:val="IntenseQuote"/>
    <w:uiPriority w:val="30"/>
    <w:rsid w:val="00F55585"/>
    <w:rPr>
      <w:i/>
      <w:iCs/>
      <w:color w:val="DDDDDD" w:themeColor="accent1"/>
      <w:sz w:val="20"/>
      <w:szCs w:val="20"/>
    </w:rPr>
  </w:style>
  <w:style w:type="character" w:styleId="SubtleEmphasis">
    <w:name w:val="Subtle Emphasis"/>
    <w:uiPriority w:val="19"/>
    <w:qFormat/>
    <w:rsid w:val="00F55585"/>
    <w:rPr>
      <w:i/>
      <w:iCs/>
      <w:color w:val="6E6E6E" w:themeColor="accent1" w:themeShade="7F"/>
    </w:rPr>
  </w:style>
  <w:style w:type="character" w:styleId="IntenseEmphasis">
    <w:name w:val="Intense Emphasis"/>
    <w:uiPriority w:val="21"/>
    <w:qFormat/>
    <w:rsid w:val="00F55585"/>
    <w:rPr>
      <w:b/>
      <w:bCs/>
      <w:caps/>
      <w:color w:val="6E6E6E" w:themeColor="accent1" w:themeShade="7F"/>
      <w:spacing w:val="10"/>
    </w:rPr>
  </w:style>
  <w:style w:type="character" w:styleId="SubtleReference">
    <w:name w:val="Subtle Reference"/>
    <w:uiPriority w:val="31"/>
    <w:qFormat/>
    <w:rsid w:val="00F55585"/>
    <w:rPr>
      <w:b/>
      <w:bCs/>
      <w:color w:val="DDDDDD" w:themeColor="accent1"/>
    </w:rPr>
  </w:style>
  <w:style w:type="character" w:styleId="IntenseReference">
    <w:name w:val="Intense Reference"/>
    <w:uiPriority w:val="32"/>
    <w:qFormat/>
    <w:rsid w:val="00F55585"/>
    <w:rPr>
      <w:b/>
      <w:bCs/>
      <w:i/>
      <w:iCs/>
      <w:caps/>
      <w:color w:val="DDDDDD" w:themeColor="accent1"/>
    </w:rPr>
  </w:style>
  <w:style w:type="character" w:styleId="BookTitle">
    <w:name w:val="Book Title"/>
    <w:uiPriority w:val="33"/>
    <w:qFormat/>
    <w:rsid w:val="00F55585"/>
    <w:rPr>
      <w:b/>
      <w:bCs/>
      <w:i/>
      <w:iCs/>
      <w:spacing w:val="9"/>
    </w:rPr>
  </w:style>
  <w:style w:type="paragraph" w:styleId="TOCHeading">
    <w:name w:val="TOC Heading"/>
    <w:basedOn w:val="Heading1"/>
    <w:next w:val="Normal"/>
    <w:uiPriority w:val="39"/>
    <w:semiHidden/>
    <w:unhideWhenUsed/>
    <w:qFormat/>
    <w:rsid w:val="00F55585"/>
    <w:pPr>
      <w:outlineLvl w:val="9"/>
    </w:pPr>
  </w:style>
  <w:style w:type="paragraph" w:customStyle="1" w:styleId="Style3">
    <w:name w:val="Style3"/>
    <w:basedOn w:val="Title"/>
    <w:rsid w:val="006620E9"/>
    <w:pPr>
      <w:spacing w:before="0" w:after="0" w:line="240" w:lineRule="auto"/>
    </w:pPr>
    <w:rPr>
      <w:rFonts w:ascii="Times New Roman" w:eastAsia="Times New Roman" w:hAnsi="Times New Roman" w:cs="Times New Roman"/>
      <w:b/>
      <w:bCs/>
      <w:caps w:val="0"/>
      <w:color w:val="auto"/>
      <w:spacing w:val="0"/>
      <w:kern w:val="0"/>
      <w:sz w:val="26"/>
      <w:szCs w:val="26"/>
      <w:lang w:bidi="ar-SA"/>
    </w:rPr>
  </w:style>
  <w:style w:type="paragraph" w:customStyle="1" w:styleId="Style4">
    <w:name w:val="Style4"/>
    <w:basedOn w:val="Normal"/>
    <w:rsid w:val="006620E9"/>
    <w:pPr>
      <w:tabs>
        <w:tab w:val="left" w:pos="1620"/>
      </w:tabs>
      <w:ind w:left="1260"/>
    </w:pPr>
    <w:rPr>
      <w:bCs w:val="0"/>
    </w:rPr>
  </w:style>
  <w:style w:type="paragraph" w:styleId="BalloonText">
    <w:name w:val="Balloon Text"/>
    <w:basedOn w:val="Normal"/>
    <w:link w:val="BalloonTextChar"/>
    <w:uiPriority w:val="99"/>
    <w:semiHidden/>
    <w:unhideWhenUsed/>
    <w:rsid w:val="006620E9"/>
    <w:rPr>
      <w:rFonts w:ascii="Tahoma" w:hAnsi="Tahoma" w:cs="Tahoma"/>
      <w:sz w:val="16"/>
      <w:szCs w:val="16"/>
    </w:rPr>
  </w:style>
  <w:style w:type="character" w:customStyle="1" w:styleId="BalloonTextChar">
    <w:name w:val="Balloon Text Char"/>
    <w:basedOn w:val="DefaultParagraphFont"/>
    <w:link w:val="BalloonText"/>
    <w:uiPriority w:val="99"/>
    <w:semiHidden/>
    <w:rsid w:val="006620E9"/>
    <w:rPr>
      <w:rFonts w:ascii="Tahoma" w:eastAsia="Times New Roman" w:hAnsi="Tahoma" w:cs="Tahoma"/>
      <w:bCs/>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Company>UCOP</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University of California</cp:lastModifiedBy>
  <cp:revision>1</cp:revision>
  <dcterms:created xsi:type="dcterms:W3CDTF">2014-11-13T20:01:00Z</dcterms:created>
  <dcterms:modified xsi:type="dcterms:W3CDTF">2014-11-13T20:02:00Z</dcterms:modified>
</cp:coreProperties>
</file>